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021"/>
        <w:gridCol w:w="2310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参加笔试考生名单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张鲁平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王睿杰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杜欣谊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田海飞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张蓉佳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朱可鑫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李艾玲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孙雪倩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王楷迪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贾欣展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覃佳琳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崔晨骏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袁铭宇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中国侨联机关服务中心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办公室职员岗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薛晓田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曾嘉欢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郭洁茜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尹奕橙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武家宝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社会教育岗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郭培颖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成艺璇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常格格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于兴子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姬凌波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毕玉涵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陈柏翰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方晓媛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米热古丽·艾尔肯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刘崇懿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景超平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唐婉偌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徐艺玮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王奥泽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钱佳仪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金美姊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吕书凝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李若晨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霍潇楠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姬海鸽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唐宁馨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何少薇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周轩竹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王伟欣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张华一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詹宇茁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刘培晨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雷蕴含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员晓琦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郗佳玉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曾宇昕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谢竞仪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徐梦竹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徐家惠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马宁宇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申亚非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周雪奇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佟金仪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胡欣玥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王依蕾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张叶芸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陈心语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王嘉炜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袁佳雯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季豪凯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穆慧萌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任书明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高子淳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武子茗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赵梓涵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郝颖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苗淑晴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秦紫岚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张栩菁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萨如拉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张亦孜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纪宣呈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张怡航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仝蕊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刘帅颖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李颂楠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贾晓怡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马敬跃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马秋芳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刘上达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蔡雨晴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赵辰枫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贾梓岳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王兆怡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杨万霞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刘欣欣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李虹宇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赵逸耘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赵含之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孟泠兵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梁怡可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饶怡健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祁思涵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林雨丹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张濒月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李涵雯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刘峻奇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王梓伊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桑铭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傅奕菲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李青洋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马茗茹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韩晓晗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张旭林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胡家硕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李晓晨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朱馥群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刘柏柯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马雪纯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毕韶文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于明申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栗若琳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郭亦馨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王奕文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梁紫昭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赵宇彤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韦春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张馨懿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刘锦秋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施传珺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柳渔洋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鞠浩楠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李京豫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王云浩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徐明巧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李瑞超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王一迪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胡力元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李玥霖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王钰清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宋洁钰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于泓亮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于啸宇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郎冉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赵宏叶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寇家琛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刘媛渊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董文宇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何侨棠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赵海惠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高荣露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周海鑫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张艺蕾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孟庆冉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窦涵宇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贺筱颖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徐若菲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杜宇轩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谢钟怡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刘润稼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卢华洁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彭思皓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杜钰雯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朱元昊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李乐遥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张嘉敏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于艺涵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吴梦瑶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陈昊俣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齐恺慧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樊世豪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姚毓林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孙雨新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汪思存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李佩聪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张也弛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王靖含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原亚繁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车卉暇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李双赫名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李双赫扬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宋月玥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刘梦雪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郭佳宇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梁可晴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申南楠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迟贝贝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梁佳心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李俊男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冯清然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赵书凝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唐雨桐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刘闻远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蔡林含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赵佳鑫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毛嘉惠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闫昱辛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穆小琴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唐华隆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刘桂清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⽂晨曦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常紫琪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任思艳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程茹⼼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冒杰敏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余彤彤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孔天贺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曹旭灿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张潇予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于千贺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4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中国华侨历史博物馆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观众服务岗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lNjYxNTNlZmRjMTJkMWI3MWY1OTQ3YTkxZDQyMDQifQ=="/>
  </w:docVars>
  <w:rsids>
    <w:rsidRoot w:val="054F0A54"/>
    <w:rsid w:val="054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2024-04-16T01:16:00Z</dcterms:created>
  <dc:creator>兔障灿练推</dc:creator>
  <cp:lastModifiedBy>兔障灿练推</cp:lastModifiedBy>
  <dcterms:modified xsi:type="dcterms:W3CDTF">2024-04-16T01:16:59Z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0A6CA2266FCA4219A9A58DE561B15339_11</vt:lpwstr>
  </property>
</Properties>
</file>